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371593-П/2018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«Управляющая компания поселок городского типа Актюбинский» на нарушение конституционных прав и свобод положением части 2 статьи 22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«Управляющая компания поселок городского типа Актюбинский»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«Управляющая компания поселок 5 городского типа Актюбинский»,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