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453085-П/2020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Алексея Анатольевича на нарушение его конституционных прав положениями статьи 37, частей шестой и седьмой статьи 399 Уголовно-процессуального кодекса Российской Федерации и статьи 35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А.А.Васильев, оправданный судом по предъявленному обвинению в совершении преступлений, обратился в суд с заявлением о взыскании в порядке реабилитации затрат на оплату услуг адвокатов. Постановлением суда требования о возмещении сумм, выплаченных адвокатам за оказание юридической помощи, удовлетворены частично. 2 Как утверждает А.А.Васильев, положения статьи 37, частей шестой и седьмой статьи 399 УПК Российской Федерации, а также статьи 35 Федерального закона от 17 января 1992 года № 2202-I «О прокуратуре Российской Федерации» не соответствуют статьям 1 (часть 1), 2, 6 (часть 2), 15 (части 1 и 4), 17–19, 21 (часть 1), 45, 46, 48 (часть 1), 52, 53, 55 (часть 1), 120 и 123 (часть 3) Конституции Российской Федерации в той мере, в какой по смыслу, придаваемому им правоприменительной практикой, позволяют прокурору участвовать в судебном заседании по вопросам, связанным с возмещением реабилитированному вреда, с позиции стороны преследования, противостоящей реабилитированному.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установлено статьей 37 УПК Российской Федерации, прокурор является должностным лицом, уполномоченным в пределах компетенции, предусмотренной данным Кодексом, осуществлять от имени государства уголовное преследование в ходе уголовного судопроизводства, а также надзор за процессуальной деятельностью органов дознания и органов предварительного следствия (часть первая). Согласно статье 399 данного Кодекса в судебном заседании по вопросам, связанным с исполнением приговора, вправе участвовать прокурор (часть шестая); судебное заседание начинается с доклада представителя учреждения или органа, подавшего представление, либо с объяснения заявителя, затем исследуются представленные материалы, выслушиваются объяснения лиц, явившихся в судебное заседание, мнение прокурора, после чего судья выносит постановление (часть седьмая). В соответствии со статьей 35 Федерального закона «О прокуратуре Российской Федерации» прокурор участвует в рассмотрении дел судами в случаях, предусмотренных процессуальным законодательством и другими федеральными законами, а осуществляя уголовное преследование в суде, прокурор выступает в качестве государственного обвинителя (пункты 1 и 2). 3 Процессуальный статус и функция прокурора при рассмотрении судом требований реабилитированного о возмещении вреда, причиненного ему в результате уголовного преследования, уже были предметом изучения Конституционным Судом Российской Федерации. В Постановлении от 14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