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385695-П/2017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декабря 2017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Коробова Евгения Ивановича на нарушение его конституционных прав частью 9 статьи 208 Кодекса административного судопроизводства Российской Федерации и постановлением комитета Тульской области по тарифам от 19 декабря 2017 года № 60/4</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Е.И.Коробова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Е.И.Коробов оспаривает конституционность части 9 статьи 208 КАС Российской Федерации, согласно которой при рассмотрении административных дел об оспаривании нормативных правовых актов в верховном суде республики, краевом, областном суде, суде города федерального значения, суде автономной области, суде автономного округа, в Верховном Суде Российской Федерации граждане, участвующие в деле и не имеющие высшего юридического образования, ведут дела через представителей, отвечающих предусмотренным статьей 55 данного Кодекса требованиям. 2 Постановлением комитета Тульской области по тарифам от 19 декабря 2017 года № 60/4 «Об установлении тарифов на тепловую энергию,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на горячую воду в открытых системах теплоснабжения (горячее водоснабжение), теплоноситель, поставляемый теплоснабжающими организациями, владеющими источником тепловой энергии, на котором производится теплоноситель, на 2018 год долгосрочного периода регулирования 2016–2018 гг. для организаций Тульской области» были установлены тарифы на тепловую энергию и на горячую воду на 2018 год. Как указывает заявитель, увеличение данных тарифов существенно превысило утвержденный Правительством Российской Федерации индекс изменения размера вносимой гражданами платы за коммунальные услуги в среднем по Тульской области на 2018 год (распоряжение Правительства Российской Федерации от 26 октября 2017 года № 2353-р об утверждении индексов изменения размера вносимой гражданами платы за коммунальные услуги в среднем по субъектам Российской Федерации на 2018 год). В связи с этим заявитель совместно с другими гражданами направил в суд коллективное административное исковое заявление с требованием признать названное постановление комитета Тульской области по тарифам незаконным. Определением Тульского областного суда от 7 ноября 2018 года данное заявление было оставлено без движения, в том числе и потому, что в нарушение требований части 9 статьи 208 КАС Российской Федерации отсутствовали сведения о высшем юридическом образовании административного истца. По мнению заявителя, оспариваемое законоположение не соответствует статьям 19, 45, 46 и 60 Конституции Российской Федерации, поскольку не позволяет лицу, не имеющему высшего юридического образования, оспорить в судебном порядке нормативный правовой акт. 3 Кроме того, заявитель также просит признать не соответствующим статьям 55 (часть 2) и 115 (часть 2) Конституции Российской Федерации постановление комитета Тульской области по тарифам от 19 декабря 2017 года № 60/4.</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Коробова Евгения Ивановича,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