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505585-П/2020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Бокарева Сергея Львовича на нарушение его конституционных прав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С.Л.Бокарева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С.Л.Бокарев оспаривает конституционность пункта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 (утверждены Постановлением Правительства Российской Федерации от 29 октября 2002 года № 781), предусматривающего зачет в стаж, дающий право на назначение трудовой 2 пенсии по старости до достижения общеустановленного пенсионного возраста в связи с осуществлением педагогической деятельности, работы после 1 января 2001 года в должностях, указанных в пункте 2 раздела «Наименование должностей»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Федерации», и в учреждениях, указанных в пункте 2 раздела «Наименование учреждений» данного Списка, только при наличии факта работы в указанных должностях и учреждениях в период с 1 ноября 1999 года по 31 декабря 2000 года, а также стажа работы в должностях и в учреждениях, указанных в Списке, продолжительностью не менее 16 лет 8 месяцев на 1 января 2001 года. По мнению С.Л.Бокарева, оспариваемая норма, примененная при рассмотрении его дела судами общей юрисдикции, не соответствует статьям 1 (часть 1), 2, 6 (часть 2), 7, 15 (часть 4), 17 (часть 1), 18, 19, 35, 37, 46, 52, 54 и 55 Конституции Российской Федерации, поскольку, устанавливая условием зачета в стаж, дающий право на досрочное назначение трудовой (с 1 января 2015 года – страховой) пенсии по старости, наличие стажа работы в должностях и в учреждениях дополнительного образования детей продолжительностью не менее 16 лет 8 месяцев на 1 января 2001 года, она лишает права на досрочное пенсионное обеспечение лиц, осуществлявших педагогическую деятельность в названных учреждениях и не имевших необходимого стажа на указанную дату.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Бокарева Сергея Львовича,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