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Суслова Александра Владимировича на нарушение его конституционных прав частью 5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А.В.Суслова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А.В.Суслов оспаривает конституционность части 5 статьи 43 Федерального закона от 7 февраля 2011 года № 3-ФЗ «О полиции», согласно которой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 Как следует из представленных материалов, заявитель с 1977 по 1993 годы проходил службу в Вооруженных Силах Российской Федерации, с 1993 года по 2002 год проходил службу в органах внутренних дел и был уволен со 2 службы в органах внутренних дел с 7 октября 2002 года по основанию, предусмотренному пунктом «з»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4202-I (по ограниченному состоянию здоровья – на основании постановления военно-врачебной комиссии об ограниченной годности к службе, невозможности по состоянию здоровья исполнять служебные обязанности в соответствии с занимаемой должностью и отсутствии возможности перемещения по службе на должность, в соответствии с которой он может исполнять служебные обязанности с учетом состояния здоровья). Заявителю была установлена категория годности «В» – ограниченно годен к военной службе, а в 2003 году была установлена III группа инвалидности с причинной связью – «заболевание, получено при исполнении служебных обязанностей в связи с аварией на Чернобыльской АЭС». Суды общей юрисдикции, рассматривая дело А.В.Суслова, руководствовались оспариваемым им законоположением и пунктом 19 Инструкции о порядке возмещения ущерба в случае гибели (смерти) или причинения увечья сотруднику органов внутренних дел, а также ущерба, причиненного имуществу сотрудника органов внутренних дел или его близких, утвержденной приказом Министерства внутренних дел Российской Федерации от 15 октября 1999 года № 805 (данный приказ утратил силу в связи с изданием приказа Министерства внутренних дел Российской Федерации от 18 июня 2012 года № 590), согласно которому основанием для издания приказа о выплате единовременного пособия в размере пятилетнего денежного содержания являются: исключение возможности дальнейшего прохождения службы сотрудников при вынесении военно-врачебной комиссией заключения о категории его годности к военной службе в формулировке «ограниченно годен к военной службе» или «не годен к военной службе», установление причинной связи телесного повреждения в редакции «военная травма» и приказ об увольнении со службы по болезни 3 или ограниченному состоянию здоровья (пункты «ж» и «з» статьи 58 Положения о службе в органах внутренних дел Российской Федерации). По мнению заявителя, оспариваемое законоположение не соответствует статьям 4 (часть 2), 7, 15 (части 1 и 4), 18, 19, 39, 41, 45, 55 и 115 (части 1 и 3) Конституции Российской Федерации, поскольку допускает возможность отказа в выплате единовременного пособия военнослужащему, принимавшему участие в работах по ликвидации последствий чернобыльской катастрофы в период прохождения военной службы, впоследствии признанному инвалидом в результате заболевания, полученного при исполнении обязанностей военной службы в связи с аварией на Чернобыльской АЭС, и уволенному со службы в органах внутренних дел по состоянию здоровья на основании заключения военно- врачебной комиссии об ограниченной годности к службе в органах внутренних дел и о невозможности выполнять служебные обязанности в соответствии с замещаемой должностью при отсутствии возможности перемещения по службе.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43 Федерального закона «О полиции» в ее конституционно-правовом истолковании, данном Конституционным Судом Российской Федерации в сохраняющем свою силу Постановлении от 1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Суслова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