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269065-П/2017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Савкив Валентины Анатольевны на нарушение ее конституционных прав пунктами 12 и 23 Правил проведения экзаменов на право управления транспортными средствами и выдачи водительских удостоверений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В.А.Савкив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Савкив Валентины Анатольевны,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