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464346-П/2020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Козина Федора Александровича на нарушение его конституционных прав пунктом 3 части первой и частью второй статьи 72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Ф.А.Козина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Ф.А.Козин, обвиняемый в совершении преступлений, просит признать не соответствующими статьям 15 (часть 4), 17, 18, 45, 48, 55 и 123 Конституции Российской Федерации следующие положения Уголовно- процессуального кодекса Российской Федерации: пункт 3 части первой статьи 72 «Обстоятельства, исключающие участие в производстве по уголовному делу защитника, представителя потерпевшего, гражданского истца или гражданского ответчика», утверждая, что данная норма лишает адвоката возможности представлять интересы 2 свидетеля и обвиняемого в рамках расследования одного уголовного дела без выяснения конкретных противоречий между их интересами либо если такие противоречия отсутствуют; часть вторую той же статьи, как дающую, по мнению заявителя, преимущество стороне обвинения перед стороной защиты. Также Ф.А.Козин просит отменить решения судов, основанные на пункте 3 части первой статьи 72 УПК Российской Федерации в той мере, в какой они противоречат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Козина Федора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