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Чурчина Петра Сергеевича на нарушение его конституционных прав статьями 4017,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П.С.Чурчина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Чурчина Петра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