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411465-П/2019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Андреевой Юлии Владимировны на нарушение ее конституционных прав статьей 4018 и частью первой статьи 40115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гражданки Ю.В.Андреевой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Постановлениями судей Верховного Суда Российской Федерации от 26 февраля и 13 апреля 2018 года гражданке Ю.В.Андреевой отказано в передаче кассационных жалоб для рассмотрения в судебном заседании суда кассационной инстанции, с чем, в свою очередь, согласился заместитель Председателя этого Суда (решение от 23 ноября 2018 года). Заявительница просит признать не соответствующими статьям 15 (часть 4), 17 (часть 1), 18, 21 (часть 1), 33, 45, 46 (части 1 и 2), 47 (часть 1), 52, 55 (часть 3), 118 и 120 Конституции Российской Федерации статью 4018 2 «Рассмотрение кассационных жалобы, представления» и часть первую статьи 40115 «Основания отмены или изменения судебного решения при рассмотрении уголовного дела в кассационном порядке» УПК Российской Федерации, поскольку данные нормы, по ее утверждению, фактически позволяют судьям соответствующего суда кассационной инстанции подменять своими решениями об отказе в передаче кассационных жалоб для рассмотрения в судебном заседании суда кассационной инстанции решения самого этого суда, исключая к тому же возможность их дальнейшего оспаривания.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Андреевой Юлии Владимировны,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