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360150-П/2018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«Торговый дом «Медтехника» на нарушение конституционных прав и свобод положениями статьи 3177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АО «Торговый дом «Медтехника»,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«Торговый дом «Медтехника»,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