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365534-П/2018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«Липецкая энергосбытовая компания» на нарушение конституционных прав и свобод положением пункта 53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АО «Липецкая энергосбытовая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арбитражными судами вышестоящих инстанций, АО «Липецкая энергосбытовая компания» было отказано в удовлетворении заявления о признании незаконными решения территориального управления Федеральной антимонопольной службы, которым общество было признано нарушившим положения Федерального закона от 26 июля 2006 года № 135- ФЗ «О защите конкуренции», и предписания о прекращении нарушения антимонопольного законодательства. При этом арбитражные суды исходили, 2 в частности, из того, что расторжение АО «Липецкая энергосбытовая компания», обладающим правовым статусом гарантирующего поставщика и занимающим доминирующее положение на товарном рынке, в одностороннем порядке договоров энергоснабжения с потребителем – организацией, осуществляющей эксплуатацию объектов централизованного водоснабжения и (или) канализации населенных пунктов, может привести к неблагоприятным экономическим, экологическим и социальным последствиям, в связи с чем в отношении данного потребителя, имеющего непогашенную задолженность по оплате поставленной электрической энергии, в соответствии с положениями Правил полного и (или) частичного ограничения режима потребления электрической энергии (утверждены постановлением Правительства Российской Федерации от 4 мая 2012 года № 442) гарантирующим поставщиком может вводиться лишь частичное ограничение режима потребления указанного энергоресурса (не ниже величины аварийной брони).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Содержащееся в пункте 53 Основных положений функционирования розничных рынков электрической энергии правовое регулирование, рассматриваемое в системной взаимосвязи с предписаниями разделов II–IV данного нормативного акта, а также положениями пункта 4 статьи 539 «Договор энергоснабжения» ГК Российской Федерации, пунктов 3 и 4 статьи 37 «Основы организации розничных рынков», пунктов 6, 7 и 71 статьи 38 «Гарантии надежного обеспечения потребителей электрической энергией» Федерального закона от 26 марта 2003 года № 35-ФЗ «Об электроэнергетике», статьи 14.61 «Нарушение установленного порядка предоставления обеспечения исполнения обязательств по оплате электрической энергии (мощности), газа, тепловой энергии (мощности) и (или) теплоносителя, сопряженное с неисполнением (ненадлежащим исполнением) обязательств по их оплате» КоАП Российской Федерации, направлено в том числе на предотвращение негативных экономических, экологических и социальных последствий, к которым может привести ограничение потребления электрической энергии ниже определенного 4 предела (величины аварийной брони), введенное в отношении определенной категории потребителей, не препятствует взысканию задолженностей в установленном порядке и, с учетом особенностей функционирования на розничных рынках электрической энергии таких специализированных коммерческих организаций, как гарантирующие поставщики (Определение Конституционного Суда Российской Федерации от 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«Липецкая энергосбытовая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