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2797-П/2017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Засухина Романа Александровича о разъяснении Определения Конституционного Суда Российской Федерации от 7 декабря 2017 года № 2797-О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гражданина Р.А.Засухина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Конституционного Суда Российской Федерации; ходатайство о разъяснении не подлежит удовлетворению, если поставленные в нем вопросы не требуют какого-либо дополнительного истолкования решения Конституционного Суда Российской Федерации. Определение Конституционного Суда Российской Федерации от 7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Засухина Романа Александровича о разъяснении Определения Конституционного Суда Российской Федерации от 7 декабря 2017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