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Дудовой Дианы Кадыевны, Сапожникова Максима Юрьевича и Сулейманова Заура Магомедовича на нарушение их конституционных прав абзацем седьмым пункта 1 статьи 57 и пунктом 2 статьи 75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Д.К.Дудовой, М.Ю.Сапожникова и З.М.Сулейманова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в силе постановлением суда кассационной инстанции, акционерное общество «Южная межрегиональная энергетическая компания» было признано несостоятельным (банкротом), в отношении него открыто конкурсное производство; в удовлетворении ходатайства должника о приостановлении производства по делу было отказано. При этом суды, учитывая разъяснения, данные в пункте 11 постановления Пленума Высшего Арбитражного Суда Российской Федерации от 22 июня 2012 года № 35 «О некоторых процессуальных вопросах, связанных с рассмотрением дел о банкротстве», 2 исходили, в частности, из того, что отсутствуют доказательства наличия у должника финансовой возможности для удовлетворения требований кредиторов, которые предъявлены, но не рассмотрены в порядке статьи 71 Федерального закона от 26 октября 2002 года № 127-ФЗ «О несостоятельности (банкротстве)», доказательства возможности погашения должником текущей кредиторской задолженности, а также возможности восстановления его платежеспособности.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Дудовой Дианы Кадыевны, Сапожникова Максима Юрьевича и Сулейманова Заура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