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314951-П/2018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Алхазова Рафаэля Авдалимовича на нарушение его конституционных прав частью 4 статьи 30.16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Р.А.Алхазова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и на обжалование в суд решений органов государственной власти, в том числе судебной (статья 46, части 1 и 2), непосредственно не устанавливает какой-либо определенный порядок реализации указанного права; конституционное право на судебную защиту не предполагает возможность для гражданина по собственному усмотрению выбирать способ и процедуру судебного обжалования, – они определяются федеральными законами на основе Конституции Российской Федерации, ее статей 46, 123 и 128 (определения Конституционного Суда Российской Федерации от 21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Алхазова Рафаэля Авдалимовича,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