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«ТПО ПРОМЕТ» на нарушение конституционных прав и свобод пунктом 3 части 3 статьи 311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ООО «ТПО ПРОМЕТ»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«ТПО ПРОМЕТ»,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