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495130-П/2020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Сурмы Сергея Николаевича на нарушение его конституционных прав частью 14 статьи 17 Федерального закона «О страховых пенсиях» и разделом I Списка работ, производств, профессий, должностей, специальностей, в соответствии с которыми устанавливается повышение размера фиксированной выплаты к страховой пенсии по старости и к страховой пенсии по инвалидности в соответствии с частью 14 статьи 17 Федерального закона «О страховых пенсиях»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С.Н.Сурмы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С.Н.Сурма оспаривает конституционность части 14 статьи 17 Федерального закона от 28 декабря 2013 года № 400-ФЗ «О страховых пенсиях», согласно которой лицам, проработавшим не менее 30 календарных лет в сельском хозяйстве, не осуществляющим работу и (или) иную деятельность, в период которой они подлежат обязательному пенсионному страхованию в соответствии с Федеральным законом от 15 декабря 2001 года № 167-ФЗ «Об обязательном пенсионном страховании в Российской Федерации», 2 устанавливается повышение фиксированной выплаты к страховой пенсии по старости и к страховой пенсии по инвалидности в размере 25 процентов суммы установленной фиксированной выплаты к соответствующей страховой пенсии, предусмотренной частями 1 и 2 статьи 16 указанного Федерального закона, на весь период их проживания в сельской местности. Кроме того, заявитель оспаривает положения раздела I «Растениеводство» Списка производств, профессий, должностей, специальностей, в соответствии с которыми устанавливается повышение размера фиксированной выплаты к страховой пенсии по старости и к страховой пенсии по инвалидности в соответствии с частью 14 статьи 17 Федерального закона «О страховых пенсиях», утвержденного Постановлением Правительства Российской Федерации от 29 ноября 2018 года № 1440. По мнению заявителя, оспариваемые нормы, примененные при рассмотрении его дела судами общей юрисдикции, противоречат статьям 19 (часть 1) и 39 (часть 1) Конституции Российской Федерации в той мере, в какой по смыслу, придаваемому им правоприменительной практикой, они не позволяют установить повышение фиксированной выплаты к его страховой пенсии по старости.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14 статьи 17 Федерального закона «О страховых пенсиях» предоставляет лицам, продолжительное время проработавшим в сельском хозяйстве, право на увеличение фиксированной выплаты к страховой пенсии по старости и к страховой пенсии по инвалидности и направлена на повышение размера пенсионного обеспечения указанной категории граждан. В нормативной связи с данным законоположением находится и оспариваемый заявителем раздел I «Растениеводство» Списка производств, профессий, должностей, специальностей, в соответствии с которыми устанавливается повышение размера фиксированной выплаты к страховой 3 пенсии по старости и к страховой пенсии по инвалидности в соответствии с частью 14 статьи 17 Федерального закона «О страховых пенсиях». При этом при определении права на повышение фиксированной выплаты к страховой пенсии в стаж работы в сельском хозяйстве включаются не все периоды, подлежащие зачету в страховой стаж при назначении пенсии. При исчислении стажа работы в сельском хозяйстве применяются поименованный выше Список работ, производств, профессий, должностей, специальностей и Правила исчисления периодов работы (деятельности), дающей право на установление повышения фиксированной выплаты к страховой пенсии по старости и к страховой пенсии по инвалидности в соответствии с частью 14 статьи 17 Федерального закона «О страховых пенсиях», также утвержденные Постановлением Правительства Российской Федерации от 29 ноября 2018 года № 1440. Такое правовое регулирование, определяющее условия предоставления льготы в пенсионном обеспечении (повышение фиксированной выплаты к страховой пенсии по старости и к страховой пенсии по инвалидности), осуществлено в пределах компетенции законодателя и делегированных им Правительству Российской Федерации полномочий, в равной мере распространяется на лиц, проработавших в сельском хозяйстве не менее 30 календарных лет, и не может расцениваться как нарушающее права заявителя в указанном в жалобе аспекте.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Сурмы Сергея Николаевича, поскольку она не отвечает требованиям Федерального конституционного закона «О Конституционном Суде Российской 4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