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396522-П/2019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Казанцева Данилы Юрьевича на нарушение его конституционных прав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Д.Ю.Казанцева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Д.Ю.Казанцев оспаривает конституционность части 1 статьи 12.26 КоАП Российской Федерации, в соответствии с которой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2 права управления транспортными средствами на срок от полутора до двух лет. Как следует из представленных материалов, постановлением мирового судьи, оставленным без изменения вышестоящими судами, заявитель был привлечен к административной ответственности за совершение административного правонарушения, выразившегося в отказе от прохождения медицинского освидетельствования на состояние опьянения в медицинском учреждении (часть 1 статьи 12.26 КоАП Российской Федерации),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семь месяцев. Как указал суд, доводы заявителя о том, что он отказался только от подписи в протоколе о направлении на медицинское освидетельствование, а не от самого направления на медицинское освидетельствование, не могут быть признаны состоятельными, так как опровергаются материалами дела об административном правонарушении. Кроме того, суд отметил, что нежелание водителя подписать протокол и тем самым подтвердить свое согласие на совершение юридически значимого действия с его участием расценивается в качестве отказа от прохождения медицинского освидетельствования на состояние опьянения. По мнению заявителя, оспариваемая норма позволяет произвольно привлекать граждан к административной ответственности, а потому не соответствует статьям 2, 6 (часть 2), 15, 17 (часть 1), 18, 19 (часть 1), 29 (часть 4), 45 (часть 1) и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Казанцева Данилы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