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393738-П/2019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Пошастенкова Алексея Николаевича на нарушение его конституционных прав рядом норм Арбитражного процессуального кодекса Российской Федерации, Гражданского кодекса Российской Федерации и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А.Н.Пошастенкова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Пошастенкова Алексея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