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268736-П/2017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дачного некоммерческого товарищества «Тэйпл Плаза» на нарушение конституционных прав и свобод пунктом 1 статьи 3801 во взаимосвязи с пунктом 1 части второй статьи 377 и частью второй статьи 381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дачного некоммерческого товарищества «Тэйпл Плаза»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дачного некоммерческого товарищества «Тэйпл Плаза»,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