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1998-П/2018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Бохонова Александра Валериевича на нарушение его конституционных прав статьей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А.В.Бохонова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Бохонова Александра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