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465249-П/2020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Бусыгина Леонида Ивановича на нарушение его конституционных прав отдельными положениями статьи 2 Федерального закона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Л.И.Бусыгина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Л.И.Бусыгин оспаривает конституционность отдельных положений статьи 2 Федерального закона от 22 июля 2010 года № 156-ФЗ «О внесении изменений в отдельные законодательные акты Российской Федерации» (подпункт «д» пункта 2 и пункт 3), предусматривающих изменения норм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2 сотрудника органов внутренних дел Российской Федерации», касающихся перемещения сотрудников органов внутренних дел, включая нахождение их в распоряжении. Как следует из представленных материалов, в июне 2011 года заявитель был зачислен в распоряжение в связи с ликвидацией с сентября 2011 года филиала образовательной организации высшего образования федерального органа исполнительной власти в сфере внутренних дел, где Л.И.Бусыгин проходил службу на должности доцента одной из кафедр. В октябре 2011 года он был уволен со службы в органах внутренних дел по основанию, предусмотренному пунктом «е» части первой статьи 58 Положения о службе в органах внутренних дел Российской Федерации (по сокращению штатов – при ликвидации или реорганизации органа внутренних дел в случае невозможности использования сотрудника органов внутренних дел на службе); при этом от замещения предложенных ему должностей заявитель отказался. Решением Приокского районного суда города Нижнего Новгорода от 11 мая 2012 года Л.И.Бусыгину было отказано в удовлетворении иска о признании приказа об увольнении незаконным и восстановлении в прежней должности. Указанное решение суда вступило в законную силу. Впоследствии он вновь обратился в суд с требованием о признании права находиться в распоряжении. Решением Свердловского районного суда города Перми от 8 февраля 2019 года Л.И.Бусыгину было отказано в удовлетворении названных требований как ввиду того, что его увольнение ранее было признано правомерным на основании упомянутого решения Приокского районного суда города Нижнего Новгорода, так и с учетом того, что заявителем был пропущен срок на обращение в суд. По мнению заявителя, оспариваемые положения не соответствуют статьям 2, 18, 19 (части 1 и 2), 32 (часть 4), 37 (части 1 и 5), 45 (часть 1), 46 и 55 (часть 3) Конституции Российской Федерации в той мере, в какой по смыслу, придаваемому им в системе действующего правового регулирования правоприменительной практикой, лишают права восстановиться на службе в 3 органах внутренних дел граждан, находившихся в распоряжении органов внутренних дел и уволенных в период их нетрудоспособности по сокращению штатов с нарушением их права на предоставление им вакантной должности, соответствующей их квалификации.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Бусыгина Леонида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