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396788-П/2018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Сергея Владимировича на нарушение его конституционных прав Федеральным законом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С.В.Петрова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С.В.Петров просит признать не соответствующим статьям 15, 17, 18, 19, 54 (часть 2) и 55 (часть 2) Конституции Российской Федерации Федеральный закон от 3 июля 2018 года № 186-ФЗ «О внесении изменений в статью 72 Уголовного кодекса Российской Федерации», который, как полагает заявитель, позволил суду не производить зачет времени его содержания в следственном изоляторе, куда он был переведен для участия в следственных и иных процессуальных действиях. 2 Как следует из представленных материалов, постановлением суда приведен в соответствие с Федеральным законом от 3 июля 2018 года № 186- ФЗ приговор от 27 июля 2015 года, которым С.В.Петров был осужден к пяти годам лишения свободы с отбыванием наказания в исправительной колонии общего режима. Этим же постановлением заявителю отказано в удовлетворении ходатайства о приведении в соответствие с данным Федеральным законом приговора от 29 января 2018 года, которым ему было назначено наказание в виде обязательных работ. При этом суд мотивировал свое решение тем, что заявителю было назначено наказание, не связанное с лишением свободы, от которого он был освобожден в связи с истечением срока давности уголовного преследования, а следственный изолятор, в котором С.В.Петров находился в период рассмотрения уголовного дела, выполнял в отношении него функции исправительного учреждения. С указанным решением согласился суд апелляционной инстанции.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Сергея Владимировича,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