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Родина Сергея Александровича на нарушение его конституционных прав пунктом 3 части первой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С.А.Родина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Родина Сергея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