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431098-П/2018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июля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Поповой Ирины Александровны на нарушение ее конституционных прав Федеральным законом от 3 июля 2018 года № 186-ФЗ «О внесении изменений в статью 72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гражданки И.А.Поповой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Вступившим в законную силу постановлением суда отказано в удовлетворении ходатайства гражданки И.А.Поповой о приведении постановленного в отношении нее приговора в соответствие с Федеральным законом от 3 июля 2018 года № 186-ФЗ «О внесении изменений в статью 72 Уголовного кодекса Российской Федерации», поскольку осуждение за преступление, предусмотренное частью пятой статьи 2281 УК Российской Федерации, исключает применение новой редакции статьи 72 данного Кодекса. Заявительница утверждает, что названный Федеральный закон, которым в статью 72 УК Российской Федерации введена часть третья2, ставящая возможность зачета времени содержания под стражей из расчета один день за 2 полтора дня отбывания наказания в зависимость от статьи Особенной части данного Кодекса, по которой осуждено лицо, не соответствует статьям 19 (части 1 и 2) и 55 (части 1 и 2)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Поповой Ирины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