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235490-П/2016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Глобы Виктора Владимировича на нарушение его конституционных прав статьей 2.9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В.В.Глобы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 Конституционный Суд Российской Федерации в Постановлении от 17 января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Глобы Виктора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