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505507-П/2020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Кукушкина Александра Владимировича на нарушение его конституционных прав статьями 38 и 152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А.В.Кукушкина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А.В.Кукушкин, осужденный за совершение преступления, чьи доводы о нарушении следователем территориальной подследственности при вынесении постановления о возбуждении уголовного дела были отвергнуты судами первой и апелляционной инстанций, просит признать не соответствующими статьям 2, 15 (части 1 и 2), 17 (часть 1), 18, 19 (часть 1), 45 (часть 2), 46 (часть 1), 55 (часть 2) и 56 (часть 3) Конституции Российской Федерации статьи 38 «Следователь» и 152 «Место производства предварительного расследования» УПК Российской Федерации в той мере, в какой они по смыслу, придаваемому им правоприменительной практикой, 2 позволяют следователю принимать решение о возбуждении уголовного дела о преступлении, совершенном на территории, не подведомственной этому следователю, и производить по нему расследование.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38 УПК Российской Федерации следователь является должностным лицом, уполномоченным в пределах компетенции, предусмотренной этим Кодексом, осуществлять предварительное следствие по уголовному делу (часть первая); он уполномочен возбуждать уголовное дело в порядке, установленном этим Кодексом, принимать уголовное дело к своему производству или передавать его руководителю следственного органа для направления по подследственности (пункты 1 и 2 части второй). Порядок возбуждения уголовного дела публичного обвинения установлен статьей 146 УПК Российской Федерации, в соответствии с которой при наличии повода и основания, предусмотренных статьей 140 этого Кодекса, орган дознания, дознаватель, руководитель следственного органа, следователь в пределах компетенции, установленной этим Кодексом, возбуждают уголовное дело, о чем выносится постановление (часть первая); если уголовное дело направляется прокурору для определения подследственности, то об этом в постановлении о возбуждении уголовного дела делается отметка (часть третья). Статья же 152 УПК Российской Федерации в части первой закрепляет как общее правило то, что предварительное расследование уголовного дела производится по месту совершения деяния, содержащего признаки преступления, а в частях второй – четвертой1 регламентирует специальные правила определения территориальной подследственности дела, в том числе по месту нахождения обвиняемого или большинства свидетелей в целях обеспечения его полноты, объективности и соблюдения процессуальных сроков. Часть пятая той же статьи предусматривает, что следователь, дознаватель, установив, что уголовное дело ему не подследственно, 3 производит неотложные следственные действия, после чего следователь передает уголовное дело руководителю следственного органа, а дознаватель – прокурору для направления по подследственности. Таким образом, оспариваемые А.В.Кукушкиным нормы закрепляют полномочия следователя возбуждать уголовное дело в пределах его компетенции, определяемой в том числе по общим и специальным правилам территориальной подследственности, а также в не терпящих отлагательства случаях незамедлительно возбуждать уголовное дело, проводить неотложные следственные действия и передавать его по подследственности и не могут расцениваться как нарушающие права заявителя. Оспаривая статьи 38 и 152 УПК Российской Федерации, заявитель полагает, что территориальная подследственность его дела по месту нахождения обвиняемого и большинства свидетелей была определена не в момент вынесения постановления о возбуждении уголовного дела, а после этого – вынесенным в тот же день постановлением руководителя следственного органа и что следователь был обязан передать сообщение о преступлении по подследственности, а не возбуждать уголовное дело. Между тем вопрос об установлении фактических обстоятельств дела и о выборе подлежащих применению норм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Кукушкина Александра Владимировича,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