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248988-П/2016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Савкина Алексея Николаевича на нарушение его конституционных прав пунктом 9 части 3 статьи 82 Федерального закона «О службе в органах внутренних дел Российской Федерации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А.Н.Савкина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Савкина Алексея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