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Платонова Сергея Юрьевича на нарушение его конституционных прав частью второй статьи 38912 Уголовно-процессуального кодекса Российской Федерации и Определением Конституционного Суда Российской Федерации от 19 мая 2009 года № 576-О-П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С.Ю.Платонова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38912 УПК Российской Федерации в судебном заседании суда апелляционной инстанции участие оправданного, осужденного или лица, в отношении которого прекращено уголовное дело, признается обязательным в случаях, если данное лицо ходатайствует о своем участии в судебном заседании или суд признает участие данного лица в судебном заседании необходимым (пункт 2 части первой); осужденному, содержащемуся под стражей и заявившему о своем желании присутствовать при рассмотрении апелляционных жалобы, представления, по решению суда обеспечивается право участвовать в судебном заседании непосредственно либо путем использования систем видеоконференц-связи (часть вторая). Данные нормы, не запрещая суду, проверяющему в апелляционном порядке законность и обоснованность постановления суда первой инстанции, вынесенного по правилам статьи 125 УПК Российской Федерации по жалобе заявителя, признать его личное участие в деле – исходя из конкретных обстоятельств дела – обязательным, не содержат положений, допускающих 3 произвольный, необоснованный или немотивированный отказ в удовлетворении ходатайства о личном участии в деле заявителя, отбывающего наказание в виде лишения свободы и подавшего апелляционную жалобу, не препятствуют такому лицу довести до суда свою позицию путем допуска к участию в деле его адвокатов и других представителей, иными предусмотренными законом способами (определения Конституционного Суда Российской Федерации от 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Платонова Сергея Юрьевича,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