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333460-П/2018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апреля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Максимочкиной Людмилы Николаевны на нарушение ее конституционных прав частью 4 статьи 229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гражданки Л.Н.Максимочкиной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Максимочкиной Людмилы Николаевны,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