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495372-П/2020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Горбова Алексея Михайловича на нарушение его конституционных прав положениями пунктов 45 и 46 Правил поставки газа для обеспечения коммунально-бытовых нужд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А.М.Горбова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А.М.Горбов оспаривает конституционность положений пунктов 45 и 46 Правил поставки газа для обеспечения коммунально- бытовых нужд граждан (утверждены постановлением Правительства Российской Федерации от 21 июля 2008 года № 549 «О порядке поставки газа для обеспечения коммунально-бытовых нужд граждан»). Как следует из представленных материалов, решением суда общей юрисдикции, оставленным без изменения судом апелляционной инстанции, отказано в удовлетворении иска А.М.Горбова к газоснабжающим организациям о возмещении ущерба, причиненного отключением 2 принадлежащего ему домовладения от системы газоснабжения, а также о взыскании неустойки, штрафа и компенсации морального вреда. По мнению заявителя, оспариваемые положения не соответствуют статьям 19 (часть 1), 24 (часть 2), 25, 35 (части 1, 2 и 3), 36, 40 (часть 1), 55 (части 2 и 3) и 56 Конституции Российской Федерации, поскольку при наличии спорной задолженности по оплате за газ допускают возможность доступа работников газоснабжающей организации в домовладение гражданина и лишение принадлежащего ему имущества без решения суда и оснований, установленных законом, а также лишают потребителя возможности знакомиться с документами и материалами, затрагивающими его права и свободы.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Горбова Алексея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