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266534-П/2017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Побережьева Александра Вадимовича на нарушение его конституционных прав частью второй статьи 771 Уголовно- 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А.В.Побережьева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в отсутствие гражданина А.В.Побережьева, отбывающего наказание в виде лишения свободы и подавшего жалобу по правилам статьи 125 УПК Российской Федерации на решение прокурора об отказе в возбуждении производства по уголовному делу ввиду новых или вновь открывшихся обстоятельств, в ее удовлетворении отказано. Апелляционная жалоба А.В.Побережьева на данное судебное решение оставлена без удовлетворения, в передаче кассационной жалобы для 2 рассмотрения в судебном заседании суда кассационной инстанции ему также отказано.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Побережьева Александра Вадимовича,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