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415311-П/2019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Николаевича на нарушение его конституционных прав пунктами 15 и 25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А.Н.Смирнов оспаривает конституционность следующих положений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2 полиции, а также иным лицам, имеющим право на получение такой выплаты (утверждены постановлением Правительства Российской Федерации от 30 декабря 2011 года № 1223): пункта 15, предусматривающего сроки для принятия и утверждения уполномоченными органами решений о принятии (об отказе в принятии) сотрудника на учет для получения единовременной социальной выплаты для приобретения или строительства жилого помещения; пункта 25, устанавливающего обязанности уполномоченного подразделения федерального органа исполнительной власти, в котором проходит службу сотрудник, в том числе обязанность формировать единую очередь лиц, принятых на учет для получения единовременной социальной выплаты для приобретения или строительства жилого помещения согласно дате подачи заявления и году принятия на учет. По мнению заявителя, оспариваемые положения не соответствуют Конституции Российской Федерации, ее статьям 19 (части 1 и 2), 40 и 55 (часть 3), поскольку лишают сотрудников органов внутренних дел Российской Федерации права на своевременное получение единовременной социальной выплаты (исходя из даты подачи ими заявления) и ставят сотрудников органов внутренних дел Российской Федерации в неравное положение в зависимости от соблюдения уполномоченными органами установленных сроков для принятия (утверждения) решений о постановке сотрудника на соответствующий учет.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