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30349-П/1991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пункта 3 статьи 11 Закона Российской Федерации от 27 декабря 1991 года "Об основах налоговой системы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Н.В.Витрука, Г.А.Гаджиева, Л.М.Жарковой, А.Л.Кононова, Н.В.Селезнева, О.И.Тиунова, Б.С.Эбзеева, В.Г.Ярославцева, с участием представителей стороны, направившей жалобу в Конституционный Суд Российской Федерации, - директора Научно-исследовательского центра по испытаниям и доводке автомототехники В.М.Резниченко и адвоката И.Я.Лешо, а также постоянного представителя Государственной Думы в Конституционном Суде Российской Федерации В.В.Лазарева, представителя Совета Федерации - адвоката А.В.Попова и полномочного представителя Президента Российской Федерации в Конституционном Суде Российской Федерации М.А.Митюкова, руководствуясь статьей 125 (часть 4) Конституции Российской Федерации, пунктом 3 части первой статьи 3, пунктом 3 части второй статьи 22, статьями 36,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пункта 3 статьи 11 Закона Российской Федерации от 27 декабря 1991 года "Об основах налоговой системы в Российской Федерации". Поводом к рассмотрению дела явились жалобы акционерного общества "Кондопожский комбинат хлебопродуктов" и Научно-исследовательского центра по испытаниям и доводке автомототехники (НИЦИАМТ) на нарушение конституционных прав и свобод граждан применением положения, содержащегося в пункте 3 статьи 11 Закона Российской Федерации "Об основах налоговой системы в Российской Федерации". Поскольку обе жалобы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Г.А.Гаджиева, объяснения представителей сторон, заключение эксперта - кандидата юридических наук С.Г.Пепеляева, выступления приглашенных в заседание: от Министерства финансов Российской Федерации - М.А.Моторина, от Государственной налоговой службы Российской Федерации В.М.Пучкова, от Высшего Арбитражного Суда Российской Федерации - В.Н.Исаичева,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96 Федерального конституционного закона "О Конституционном Суде Российской Федерации" правом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Конституционная обязанность платить законно установленные налоги и сборы, закрепленная статьей 57 Конституции Российской Федерации, как отмечается в постановлении Конституционного Суда Российской Федерации от 17 декабря 1996 года по делу о проверке конституционности пунктов 2 и 3 части первой статьи 11 Закона Российской Федерации от 24 июня 1993 года "О федеральных органах налоговой полиции", имеет особый, а именно публично-правовой, а не частно-правовой (гражданско-правовой), характер, что обусловлено публично-правовой природой государства и государственной власти; с публично-правовым характером налога и государственной казны и с фискальным суверенитетом государства связаны законодательная форма учреждения налога, обязательность и принудительность его изъятия, односторонний характер налоговых обязательств; вследствие этого спор по поводу невыполнения налогового обязательства находится в рамках публичного, а не гражданского права. В соответствии со статьей 2 Закона Российской Федерации "Об основах налоговой системы в Российской Федерации" под налогом, сбором, пошлиной понимается обязательный взнос в бюджет соответствующего уровня. Конституционное обязательство по уплате законно установленных налогов и сборов может считаться исполненным в тот момент, когда денежные средства налогоплательщиков поступают на бюджетные счета. В процессе исполнения этого обязательства принимают участие, кроме налогоплательщика, кредитные учреждения, государственные органы. В рамках конституционного обязательства по уплате налогов на налогоплательщика возложена публично-правовая обязанность уплатить законно установленные налоги и сборы, а на кредитные учреждения публично-правовая обязанность обеспечить перечисление соответствующих платежей в бюджет. При этом истолкование статьи 57 Конституции Российской Федерации в системной связи с другими положениями Конституции Российской Федерации не позволяет сделать вывод, что налогоплательщик несет ответственность за действия всех организаций, участвующих в многостадийном процессе уплаты и перечисления налогов в бюджет. Налоговые отношения, возникающие между налогоплательщиками и кредитными учреждениями при исполнении последними платежных поручений на списание налоговых платежей, регулируются налоговым законодательством. Отношения по зачислению средств, поступивших в уплату налогов на бюджетные счета, являются бюджетными и регулируются в настоящее время, до вступления в силу Бюджетного кодекса Российской Федерации, Законом Российской Федерации от 15 апреля 1993 года "Об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Федерации, автономной области, автономных округов, краев, областей, городов Москвы и Санкт-Петербурга, органов местного самоуправления". Таким образом, действующее налоговое и бюджетное законодательство различают понятия уплаты налога и зачисления налога. Уплата налогов налогоплательщиками - юридическими лицами, по действующему налоговому законодательству, осуществляется преимущественно путем сдачи соответствующим банкам платежных поручений на перечисление налогов в бюджет. Согласно Закону Российской Федерации "Об основах налоговой системы в Российской Федерации" предприятия обязаны до наступления срока платежа сдать платежное поручение соответствующим учреждениям банка на перечисление налога в бюджет; плата за обслуживание юридических и физических лиц по таким операциям не взимается (части шестая и седьмая статьи 15). Таким образом, налоговое законодательство устанавливает публично-правовые обязанности банков в их отношениях с налогоплательщиками - юридическими лицами. Государство в лице налоговых и других органов осуществляет контроль за порядком исполнения банками указанных публично-правовых функций. Так, при наличии оснований, предусмотренных Федеральным законом "О банках и банковской деятельности" (в редакции от 3 февраля 1996 года), у банков может быть отозвана лицензия на осуществление банковских операций. Положение статьи 57 Конституции Российской Федерации предполагает, что конституционная обязанность налогоплательщика - юридического лица по уплате налога считается исполненной в день списания с его расчетного счета в кредитном учреждении денежных средств при наличии на этом счете достаточного денежного остатка.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74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пункта 3 статьи 11 Закона Российской Федерации от 27 декабря 1991 года "Об основах налоговой системы в Российской Федерации" о том, что обязанность юридического лица по уплате налога прекращается уплатой им налога, соответствующим Конституции Российской Федерации, поскольку оно означает, с учетом конституционных норм, уплату налога налогоплательщиком юридическим лицом со дня списания кредитным учреждением платежа с расчетного счета плательщика независимо от времени зачисления сумм на соответствующий бюджетный или внебюджетный счет. Признать указанное положение пункта 3 статьи 11 Закона Российской Федерации от 27 декабря 1991 года "Об основах налоговой системы в Российской Федерации" с учетом смысла, придаваемого ему сложившейся правоприменительной практикой, как предусматривающее прекращение обязанности налогоплательщика - юридического лица по уплате налога лишь с момента поступления соответствующих сумм в бюджет и тем самым допускающее возможность повторного взыскания с налогоплательщика не поступивших в бюджет налогов, не соответствующим Конституции Российской Федерации, ее статьям 19 (часть 1) и 35 (часть 3).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100 Федерального конституционного закона "О Конституционном Суде Российской Федерации" дела АО "Кондопожский комбинат хлебопродуктов" и Научно-исследовательского центра по испытаниям и доводке автомототехники подлежат пересмотру в установленном порядке, если основанием вынесенных по ним решений явилось положение пункта 3 статьи 11 Закона Российской Федерации от 27 декабря 1991 года "Об основах налоговой системы в Российской Федерации" в той мере, в какой оно признано не соответствующим Конституции Российской Федерации абзацем вторым пункта 1 резолютивной части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опубликованию в "Собрании законодательства Российской Федерации" и "Российской газете".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