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403731-П/2018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Федулова Игоря Евгеньевича на нарушение его конституционных прав Федеральным законом от 3 июля 2018 года № 186-ФЗ «О внесении изменений в статью 72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И.Е.Федулова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постановлением суда отказано в принятии к производству ходатайства гражданина И.Е.Федулова, отбывающего по приговору суда наказание в виде лишения свободы в исправительной колонии строгого режима, о зачете времени содержания под стражей в связи с принятием Федерального закона от 3 июля 2018 года № 186-ФЗ «О внесении изменений в статью 72 Уголовного кодекса Российской Федерации». 2 Заявитель утверждает, что названный Федеральный закон не соответствует Конституции Российской Федерации, ее главе 2 в целом и статье 19 в частности, поскольку исключает применительно к исправительным колониям строгого режима зачет времени содержания лица под стражей в срок лишения свободы такой же, как для отбывания наказания в исправительной колонии общего режима, тем самым дискриминируя осужденных к лишению свободы, разделяя их на отдельные категории в зависимости от того, какой вид исправительного учреждения назначен этим лицам.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отмечал Конституционный Суд Российской Федерации, установление федеральным законом уголовной ответственности и наказания без учета личности виновного и иных обстоятельств, имеющих объективное и разумное обоснование и способствующих адекватной юридической оценке общественной опасности как самого преступного деяния, так и совершившего его лица, и применение мер ответственности без учета характеризующих личность виновного обстоятельств противоречили бы конституционному запрету дискриминации и выраженным в Конституции Российской Федерации принципам справедливости и гуманизма (постановления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Федулова Игоря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