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403724-П/2018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Волк- Леоновича Владислава Анатольевича на нарушение его конституционных прав Федеральным законом от 3 июля 2018 года № 186-ФЗ «О внесении изменений в статью 72 Уголовного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В.А.Волк-Леоновича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Вступившим в законную силу постановлением суда отказано в принятии к рассмотрению ходатайства гражданина В.А.Волк-Леоновича, осужденного к лишению свободы с отбыванием наказания в исправительной колонии строгого режима, о зачете времени содержания под стражей в соответствии с действующим законодательством. Заявитель утверждает, что Федеральный закон от 3 июля 2018 года № 186-ФЗ «О внесении изменений в статью 72 Уголовного кодекса Российской Федерации» противоречит статьям 2, 18, 19, 21 и 55 (часть 2) Конституции 2 Российской Федерации, поскольку не предусматривает применения повышенного коэффициента при зачете времени содержания под стражей до вступления приговора суда в законную силу в срок лишения свободы для лиц, осужденных к отбыванию наказания в тюрьме, исправительной колонии строгого или особого режима, чем ущемляются права таких осужденных в сравнении с теми, к кому этот коэффициент применяется.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отмечал Конституционный Суд Российской Федерации, установление федеральным законом уголовной ответственности и наказания без учета личности виновного и иных обстоятельств, имеющих объективное и разумное обоснование и способствующих адекватной юридической оценке общественной опасности как самого преступного деяния, так и совершившего его лица, и применение мер ответственности без учета характеризующих личность виновного обстоятельств противоречили бы конституционному запрету дискриминации и выраженным в Конституции Российской Федерации принципам справедливости и гуманизма (постановления от 19 марта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Волк- Леоновича Владислава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