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464601-П/2020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Министерства здравоохранения Нижегородской области о проверке конституционности положений пункта 8 Порядка назначения лекарственных препаратов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обращения Министерства здравоохранения Нижегородской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силу статьи 125 (часть 2) Конституции Российской Федерации заявитель не отнесен к числу государственных органов,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Министерства здравоохранения Нижегородской области, поскольку оно не отвечает 4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