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408897-П/2019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Пилипей Наталии Владимировны на нарушение ее конституционных прав частью третьей2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гражданки Н.В.Пилипей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удовлетворении ходатайства гражданки Н.В.Пилипей о зачете времени содержания под стражей в соответствии с Федеральным законом от 3 июля 2018 года № 186-ФЗ «О внесении изменений в статью 72 Уголовного кодекса Российской Федерации», поскольку она осуждена за совершение преступлений, предусмотренных статьей 2281 УК Российской Федерации. Н.В.Пилипей оспаривает конституционность части третьей2 статьи 72 «Исчисление сроков наказаний и зачет наказания» УК Российской 2 Федерации, поскольку она не позволяет не засчитывать время содержания под стражей осужденной за преступления, предусмотренные статьей 2281 данного Кодекса, которой приговором суда назначено отбывание наказания в исправительной колонии общего режима, из расчета один день за полтора дня отбывания наказания, в связи с чем не соответствует статьям 19 (части 1 и 2)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Пилипей Наталии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