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308693-П/2017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23 ноября 2017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Галстяна Агарона Гарушовича на нарушение его конституционных прав частью третьей статьи 4125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Г.А.Гаджиева, Ю.М.Данилова, Л.М.Жарковой, С.М.Казанцева, С.Д.Князева, А.Н.Кокотова, Л.О.Красавчиковой, С.П.Маврина, Н.В.Мельникова, Ю.Д.Рудкина, О.С.Хохряковой, В.Г.Ярославцева, рассмотрев вопрос о возможности принятия жалобы гражданина А.Г.Галстяна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Письмом судьи Верховного Суда Российской Федерации от 8 сентября 2016 года очередная надзорная жалоба гражданина А.Г.Галстяна о пересмотре вынесенного в его отношении приговора была возвращена без рассмотрения как повторная, поскольку правомерность квалификации содеянного и назначенного наказания уже проверялись в Верховном Суде Российской Федерации. Последующие жалобы заявителя также возвращены без рассмотрения письмами судей Верховного Суда Российской Федерации от 31 октября 2016 года и от 14 июля 2017 года с разъяснением, что ответ 2 судьи от 8 сентября 2016 года не является процессуальным решением и обжалованию в порядке надзора не подлежит.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В соответствии с частью третьей статьи 4125 УПК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Галстяна Агарона Гарушовича,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