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338459-П/2018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Таирова Эльдара Александровича на нарушение его конституционных прав частями первой и третьей статьи 195 и частью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Э.А.Таирова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уголовному делу в отношении гражданина Э.А.Таирова были проведены судебные экспертизы, с постановлениями о назначении которых он не был ознакомлен до начала их проведения. Данные по итогам этих экспертиз заключения были положены в основу обвинительных приговоров судов первой и апелляционной инстанций от 31 марта 2017 года и от 5 июля 2017 года.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Таирова Эльдара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