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239486-П/2016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«Строительно-монтажное управление № 3 Сатурн-Р» на нарушение конституционных прав и свобод статьей 151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ООО «Строительно-монтажное управление № 3 Сатурн-Р»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«Строительно-монтажное управление № 3 Сатурн-Р»,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