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512020-П/2020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Киселева Сергея Григорьевича на нарушение его конституционных прав частью четвертой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С.Г.Киселева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С.Г.Киселев оспаривает конституционность части четвертой статьи 61 «Основания для освобождения от доказывания» ГПК Российской Федерации. Как следует из представленных материалов, постановлением мирового судьи С.Г.Киселев был признан виновным в совершении административного правонарушения, предусмотренного статьей 15.332 «Нарушение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порядка и сроков представления сведений (документов) в органы Пенсионного фонда Российской Федерации» КоАП Российской Федерации. 2 Полагая, что указанным постановлением был установлен факт исполнения им обязанностей директора юридического лица, С.Г.Киселев обратился с иском к этому юридическому лицу и его учредителю – гражданке К. об обязании внести запись в трудовую книжку, об уплате обязательных страховых взносов и о взыскании денежных средств. Решением суда общей юрисдикции, оставленным без изменения судами апелляционной и кассационной инстанций, в удовлетворении заявленных исковых требований было отказано. По мнению заявителя, часть четвертая статьи 61 ГПК Российской Федерации противоречит Конституции Российской Федерации, ее статьям 45 и 55 (части 2 и 3), поскольку позволяет суду, рассматривающему дело о гражданско-правовых последствиях действий лица, в отношении которого вынесено судебное постановление по делу об административном правонарушении, не учитывать всех обстоятельств, установленных этим постановлением.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Киселева Сергея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