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392722-П/2019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Осадченко Эльвиры Олеговны на нарушение ее конституционных прав частью 14 статьи 87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Э.О.Осадченко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Осадченко Эльвиры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