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2798-П/2017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Курбанова Рафидина Исамудиновича о разъяснении Определения Конституционного Суда Российской Федерации от 7 декабря 2017 года № 2798-О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гражданина Р.И.Курбанова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3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Конституционного Суда Российской Федерации; ходатайство о разъяснении не подлежит удовлетворению, если поставленные в нем вопросы не требуют какого-либо дополнительного истолкования решения Конституционного Суда Российской Федерации. Определение Конституционного Суда Российской Федерации от 7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удовлетворении ходатайства гражданина Курбанова Рафидина Исамудиновича о разъяснении Определения Конституционного Суда Российской Федерации от 7 декабря 2017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