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255474-П/2016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Щербакова Андрея Александровича на нарушение его конституционных прав статьей 4.5 и пунктом 6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А.А.Щербакова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Щербакова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