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Сунцова Александра Александровича на нарушение его конституционных прав частью четвертой статьи 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А.А.Сунцова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Сунцова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