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464897-П/2020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Савчук Натальи Анатольевны на нарушение ее конституционных прав пунктом 15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Н.А.Савчук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Н.А.Савчук оспаривает конституционность пункта 15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утвержденных постановлением Правительства Российской Федерации от 30 декабря 2011 года № 1223. Данная норма, примененная в деле Н.А.Савчук до внесения в указанные Правила изменений, утвержденных постановлением Правительства Российской Федерации от 19 декабря 2018 года № 1596, как в прежней, так в действующей 2 редакции предусматривает, в частности, что решение о принятии сотрудника на учет для получения единовременной социальной выплаты для приобретения или строительства жилого помещения принимается соответствующей комиссией не позднее чем через 2 месяца после подачи сотрудником заявления и документов, предусмотренных пунктом 5 данных Правил; решения указанной комиссии о принятии сотрудников на учет оформляются протоколами и утверждаются правовыми актами федерального органа исполнительной власти. Как следует из представленных материалов, 29 января 2013 года комиссия по предоставлению единовременной социальной выплаты, рассмотрев заявление Н.А.Савчук от 29 ноября 2012 года, приняла решение о постановке ее на соответствующий учет; данное решение было утверждено должностным лицом 1 февраля 2013 года, и эта дата включена в состав уникального номера заявительницы в качестве даты принятия на учет. В связи с предоставлением в 2017 году единовременной социальной выплаты лицам, принятым на учет в 2012 году, Н.А.Савчук обратилась в суд с требованиями, касающимися определения времени принятия ее на указанный учет исходя из даты подачи заявления. Суд апелляционной инстанции, отменив решение суда первой инстанции, отказал в удовлетворении данных требований, отметив при этом, что порядок ведения учетных документов в целях предоставления сотрудникам единовременной социальной выплаты, а также формирование базы данных о таких сотрудниках исходя из присвоенного им уникального номера установлены пунктами 20–22 указанных Правил и Порядком формирования и ведения базы данных о лицах, состоящих на учете для получения единовременной социальной выплаты для приобретения или строительства жилого помещения, а также снятых с данного учета (утвержден приказом Министерства внутренних дел Российской Федерации от 30 марта 2012 года № 207). По мнению заявительницы, оспариваемое нормативное положение не соответствует статьям 19 (части 1 и 2) и 55 (часть 3) Конституции Российской Федерации в той мере, в какой оно позволяет определять время постановки сотрудников на учет в целях получения единовременной 3 социальной выплаты исходя из даты рассмотрения их заявлений уполномоченными органами, игнорировать при этом дату обращения сотрудников с заявлением о предоставлении выплаты, что приводит к неоправданной дифференциации в жилищных правах граждан, ставит реализацию этих прав в зависимость от оперативности действий (бездействия) уполномоченных органов.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нормативное положение, предусматривающее сроки для принятия и утверждения уполномоченными органами решений о принятии (об отказе в принятии) сотрудников на учет для получения единовременной социальной выплаты для приобретения или строительства жилого помещения, призвано обеспечить своевременное рассмотрение их заявлений и тем самым направлено на реализацию прав этих сотрудников. Оно не регламентирует очередность и время постановки на учет в целях получения единовременной социальной выплаты, а также порядок определения уникального номера сотрудника и не может расцениваться как нарушающее конституционные права в аспекте, указанном заявительницей. Установление же и исследование фактических обстоятельств конкретного дела, оценка правильности выбора судами подлежащих применению с учетом этих обстоятельств норм права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Савчук Натальи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