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295685-П/2017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Голотина Александра Юрьевича на нарушение его конституционных прав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А.Ю.Голотина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Голотина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