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350671-П/2018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Кармаева Олега Владимировича на нарушение его конституционных прав частью третьей статьи 195 и частью первой статьи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О.В.Кармаева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отношении гражданина О.В.Кармаева были назначены судебные экспертизы, с постановлениями о назначении которых он был ознакомлен после их производства. Исследовав собранные по данному делу доказательства, в том числе заключения экспертов, районный суд 17 апреля 2017 года постановил обвинительный приговор, с которым в целом согласился суд вышестоящей инстанции (апелляционное определение краевого суда от 9 июня 2017 года).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Кармаева Олега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