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406551-П/2019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Голдина Андрея Владимировича на нарушение его конституционных прав статьями 7 и 12 Положения о прохождении службы в органах налоговой полиции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А.В.Голдина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А.В.Голдин оспаривает конституционность следующих норм Положения о прохождении службы в органах налоговой полиции Российской Федерации, утвержденного Постановлением Верховного Совета Российской Федерации от 20 мая 1993 года № 4991-I (утратило силу в соответствии с частью пятой статьи 56 и частью первой статьи 57 Федерального закона от 30 июня 2003 года № 86-ФЗ «О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2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управления»): статьи 7, предусматривавшей осуществление профессиональной подготовки, переподготовки и повышения квалификации сотрудников налоговой полиции по договорам в учебных заведениях других министерств, государственных комитетов и ведомств Российской Федерации, а также определение организации и содержания профессиональной подготовки сотрудников налоговой полиции соответствующими ведомственными нормативными актами, учебными планами и программами Департамента налоговой полиции; статьи 12, которой было предусмотрено, что сотрудник налоговой полиции принимает Присягу, текст которой утверждает Верховный Совет Российской Федерации; порядок принятия Присяги определяет директор Департамента налоговой полиции. По мнению А.В.Голдина, оспариваемые нормы Положения о прохождении службы в органах налоговой полиции Российской Федерации не соответствуют Конституции Российской Федерации и нарушают его права, гарантированные статьями 19 (часть 1), 37 (часть 3), 39 (части 1 и 2), 45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Голдина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