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260860-П/2017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Химиченко Дениса Александровича на нарушение его конституционных прав частью третьей статьи 217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Д.А.Химиченко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Д.А.Химиченко, обвиняемый в совершении преступлений,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Химиченко Дениса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